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6A" w:rsidRDefault="0074106A" w:rsidP="0074106A">
      <w:pPr>
        <w:spacing w:after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ротокол № 8</w:t>
      </w:r>
    </w:p>
    <w:p w:rsidR="0074106A" w:rsidRDefault="0074106A" w:rsidP="0074106A">
      <w:pPr>
        <w:spacing w:after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соблюдению требований к служебному поведению работников ФГБУ «НМИЦ гематологии» Минздрава России и урегулированию конфликта интересов</w:t>
      </w:r>
    </w:p>
    <w:p w:rsidR="0074106A" w:rsidRDefault="0074106A" w:rsidP="0074106A">
      <w:pPr>
        <w:spacing w:after="0"/>
      </w:pPr>
    </w:p>
    <w:p w:rsidR="0074106A" w:rsidRDefault="0074106A" w:rsidP="0074106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г. Москва                                                                                                             02.11.2023</w:t>
      </w:r>
    </w:p>
    <w:p w:rsidR="0074106A" w:rsidRDefault="0074106A" w:rsidP="0074106A">
      <w:pPr>
        <w:spacing w:after="0"/>
      </w:pPr>
    </w:p>
    <w:p w:rsidR="0074106A" w:rsidRDefault="0074106A" w:rsidP="0074106A">
      <w:pPr>
        <w:tabs>
          <w:tab w:val="left" w:pos="3075"/>
        </w:tabs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74106A" w:rsidRDefault="0074106A" w:rsidP="0074106A">
      <w:pPr>
        <w:tabs>
          <w:tab w:val="left" w:pos="307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 уведомлении заведующим отделом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74106A" w:rsidRDefault="0074106A" w:rsidP="007410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06A" w:rsidRDefault="0074106A" w:rsidP="00741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4106A" w:rsidRDefault="0074106A" w:rsidP="00741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Признать,</w:t>
      </w:r>
      <w:r>
        <w:rPr>
          <w:rFonts w:ascii="Times New Roman" w:hAnsi="Times New Roman" w:cs="Times New Roman"/>
          <w:sz w:val="26"/>
          <w:szCs w:val="26"/>
        </w:rPr>
        <w:t xml:space="preserve"> что при исполнении заведующим о</w:t>
      </w:r>
      <w:r>
        <w:rPr>
          <w:rFonts w:ascii="Times New Roman" w:hAnsi="Times New Roman" w:cs="Times New Roman"/>
          <w:sz w:val="26"/>
          <w:szCs w:val="26"/>
        </w:rPr>
        <w:t xml:space="preserve">тделом должностных обязанностей в случае приема на работу и назначении </w:t>
      </w:r>
      <w:r w:rsidRPr="00F46AF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 начальника участка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отдел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близкого родственника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работника) </w:t>
      </w:r>
      <w:r>
        <w:rPr>
          <w:rFonts w:ascii="Times New Roman" w:hAnsi="Times New Roman" w:cs="Times New Roman"/>
          <w:sz w:val="26"/>
          <w:szCs w:val="26"/>
        </w:rPr>
        <w:t xml:space="preserve">личная заинтересованность может привести к конфликту интересов. </w:t>
      </w:r>
    </w:p>
    <w:p w:rsidR="0074106A" w:rsidRDefault="0074106A" w:rsidP="0074106A">
      <w:pPr>
        <w:widowControl w:val="0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>недопущение любой возможности возникновения конфликта интересо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рекомендовать:</w:t>
      </w:r>
    </w:p>
    <w:p w:rsidR="0074106A" w:rsidRDefault="0074106A" w:rsidP="0074106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Заведующему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74106A" w:rsidRPr="00952F81" w:rsidRDefault="0074106A" w:rsidP="0074106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отказаться от выгоды</w:t>
      </w:r>
      <w:r>
        <w:rPr>
          <w:rFonts w:ascii="Times New Roman" w:hAnsi="Times New Roman"/>
          <w:sz w:val="26"/>
          <w:szCs w:val="26"/>
        </w:rPr>
        <w:t xml:space="preserve"> у него и </w:t>
      </w:r>
      <w:r>
        <w:rPr>
          <w:rFonts w:ascii="Times New Roman" w:hAnsi="Times New Roman"/>
          <w:sz w:val="26"/>
          <w:szCs w:val="26"/>
        </w:rPr>
        <w:t xml:space="preserve">работника </w:t>
      </w:r>
      <w:r>
        <w:rPr>
          <w:rFonts w:ascii="Times New Roman" w:hAnsi="Times New Roman"/>
          <w:sz w:val="26"/>
          <w:szCs w:val="26"/>
        </w:rPr>
        <w:t>в связи возможностью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2F81">
        <w:rPr>
          <w:rFonts w:ascii="Times New Roman" w:hAnsi="Times New Roman" w:cs="Times New Roman"/>
          <w:sz w:val="26"/>
          <w:szCs w:val="26"/>
        </w:rPr>
        <w:t xml:space="preserve">представления им руководству Центра предложений, содержащих необоснованные предпочтения в отношении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952F81">
        <w:rPr>
          <w:rFonts w:ascii="Times New Roman" w:hAnsi="Times New Roman" w:cs="Times New Roman"/>
          <w:sz w:val="26"/>
          <w:szCs w:val="26"/>
        </w:rPr>
        <w:t xml:space="preserve">, при </w:t>
      </w:r>
      <w:r w:rsidRPr="00952F81">
        <w:rPr>
          <w:rFonts w:ascii="Times New Roman" w:eastAsia="Roboto" w:hAnsi="Times New Roman" w:cs="Times New Roman"/>
          <w:sz w:val="26"/>
          <w:szCs w:val="26"/>
        </w:rPr>
        <w:t xml:space="preserve">распределении стимулирующих выплат работникам </w:t>
      </w:r>
      <w:r>
        <w:rPr>
          <w:rFonts w:ascii="Times New Roman" w:eastAsia="Roboto" w:hAnsi="Times New Roman" w:cs="Times New Roman"/>
          <w:sz w:val="26"/>
          <w:szCs w:val="26"/>
        </w:rPr>
        <w:t>о</w:t>
      </w:r>
      <w:r w:rsidRPr="00952F81">
        <w:rPr>
          <w:rFonts w:ascii="Times New Roman" w:eastAsia="Roboto" w:hAnsi="Times New Roman" w:cs="Times New Roman"/>
          <w:sz w:val="26"/>
          <w:szCs w:val="26"/>
        </w:rPr>
        <w:t>тдела, определении графика отпусков, направлении на повышение квалификации (переподготовку), применении к работникам мер поощрения;</w:t>
      </w:r>
    </w:p>
    <w:p w:rsidR="0074106A" w:rsidRPr="00952F81" w:rsidRDefault="0074106A" w:rsidP="0074106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52F81">
        <w:rPr>
          <w:rFonts w:ascii="Times New Roman" w:eastAsia="Roboto" w:hAnsi="Times New Roman" w:cs="Times New Roman"/>
          <w:sz w:val="26"/>
          <w:szCs w:val="26"/>
        </w:rPr>
        <w:t xml:space="preserve">осуществить самоотвод при решении в отношении </w:t>
      </w:r>
      <w:r>
        <w:rPr>
          <w:rFonts w:ascii="Times New Roman" w:eastAsia="Roboto" w:hAnsi="Times New Roman" w:cs="Times New Roman"/>
          <w:sz w:val="26"/>
          <w:szCs w:val="26"/>
        </w:rPr>
        <w:t>работника</w:t>
      </w:r>
      <w:r w:rsidRPr="00952F81">
        <w:rPr>
          <w:rFonts w:ascii="Times New Roman" w:eastAsia="Roboto" w:hAnsi="Times New Roman" w:cs="Times New Roman"/>
          <w:sz w:val="26"/>
          <w:szCs w:val="26"/>
        </w:rPr>
        <w:t xml:space="preserve"> кадровых вопросов, а в случае возникновения оснований - вопросов о привлечении </w:t>
      </w:r>
      <w:r>
        <w:rPr>
          <w:rFonts w:ascii="Times New Roman" w:eastAsia="Roboto" w:hAnsi="Times New Roman" w:cs="Times New Roman"/>
          <w:sz w:val="26"/>
          <w:szCs w:val="26"/>
        </w:rPr>
        <w:t>работника</w:t>
      </w:r>
      <w:r w:rsidRPr="00952F81">
        <w:rPr>
          <w:rFonts w:ascii="Times New Roman" w:eastAsia="Roboto" w:hAnsi="Times New Roman" w:cs="Times New Roman"/>
          <w:sz w:val="26"/>
          <w:szCs w:val="26"/>
        </w:rPr>
        <w:t xml:space="preserve"> к дисциплинарной ответственности;  </w:t>
      </w:r>
    </w:p>
    <w:p w:rsidR="0074106A" w:rsidRDefault="0074106A" w:rsidP="0074106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2F81">
        <w:rPr>
          <w:rFonts w:ascii="Times New Roman" w:hAnsi="Times New Roman" w:cs="Times New Roman"/>
          <w:sz w:val="26"/>
          <w:szCs w:val="26"/>
          <w:shd w:val="clear" w:color="auto" w:fill="FFFFFF"/>
        </w:rPr>
        <w:t>возложить полномочия по документационному оформлению и подписанию предложений по управлению персоналом (привлечение к дисциплинарной и материальной ответственности, кадровых документов, поощрений, стимулирующих выплат и т.д.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952F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отношении </w:t>
      </w:r>
      <w:r>
        <w:rPr>
          <w:rFonts w:ascii="Times New Roman" w:eastAsia="Roboto" w:hAnsi="Times New Roman" w:cs="Times New Roman"/>
          <w:sz w:val="26"/>
          <w:szCs w:val="26"/>
        </w:rPr>
        <w:t>работника</w:t>
      </w:r>
      <w:r w:rsidRPr="00952F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своего заместителя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4106A" w:rsidRDefault="0074106A" w:rsidP="0074106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Roboto" w:hAnsi="Times New Roman" w:cs="Times New Roman"/>
          <w:sz w:val="26"/>
          <w:szCs w:val="26"/>
        </w:rPr>
      </w:pPr>
      <w:r w:rsidRPr="00952F81">
        <w:rPr>
          <w:rFonts w:ascii="Times New Roman" w:eastAsia="Roboto" w:hAnsi="Times New Roman" w:cs="Times New Roman"/>
          <w:sz w:val="26"/>
          <w:szCs w:val="26"/>
        </w:rPr>
        <w:t xml:space="preserve">воздержаться от направления предложения о назначении (возложении обязанностей) </w:t>
      </w:r>
      <w:r>
        <w:rPr>
          <w:rFonts w:ascii="Times New Roman" w:eastAsia="Roboto" w:hAnsi="Times New Roman" w:cs="Times New Roman"/>
          <w:sz w:val="26"/>
          <w:szCs w:val="26"/>
        </w:rPr>
        <w:t xml:space="preserve">работника </w:t>
      </w:r>
      <w:r w:rsidRPr="00952F81">
        <w:rPr>
          <w:rFonts w:ascii="Times New Roman" w:eastAsia="Roboto" w:hAnsi="Times New Roman" w:cs="Times New Roman"/>
          <w:sz w:val="26"/>
          <w:szCs w:val="26"/>
        </w:rPr>
        <w:t>на должность, хотя бы и временно на время отсутствия работника, постоянно замещающего должность, исполнение обязанностей по которой связано с непосредствен</w:t>
      </w:r>
      <w:r>
        <w:rPr>
          <w:rFonts w:ascii="Times New Roman" w:eastAsia="Roboto" w:hAnsi="Times New Roman" w:cs="Times New Roman"/>
          <w:sz w:val="26"/>
          <w:szCs w:val="26"/>
        </w:rPr>
        <w:t>ной подчиненностью заведующему о</w:t>
      </w:r>
      <w:r w:rsidRPr="00952F81">
        <w:rPr>
          <w:rFonts w:ascii="Times New Roman" w:eastAsia="Roboto" w:hAnsi="Times New Roman" w:cs="Times New Roman"/>
          <w:sz w:val="26"/>
          <w:szCs w:val="26"/>
        </w:rPr>
        <w:t>тделом</w:t>
      </w:r>
      <w:r>
        <w:rPr>
          <w:rFonts w:ascii="Times New Roman" w:eastAsia="Roboto" w:hAnsi="Times New Roman" w:cs="Times New Roman"/>
          <w:sz w:val="26"/>
          <w:szCs w:val="26"/>
        </w:rPr>
        <w:t>.</w:t>
      </w:r>
    </w:p>
    <w:p w:rsidR="0074106A" w:rsidRDefault="0074106A" w:rsidP="0074106A">
      <w:pPr>
        <w:widowControl w:val="0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952F81">
        <w:rPr>
          <w:rFonts w:ascii="Times New Roman" w:eastAsia="Roboto" w:hAnsi="Times New Roman" w:cs="Times New Roman"/>
          <w:sz w:val="26"/>
          <w:szCs w:val="26"/>
        </w:rPr>
        <w:t>2.</w:t>
      </w:r>
      <w:r>
        <w:rPr>
          <w:rFonts w:ascii="Times New Roman" w:eastAsia="Roboto" w:hAnsi="Times New Roman" w:cs="Times New Roman"/>
          <w:sz w:val="26"/>
          <w:szCs w:val="26"/>
        </w:rPr>
        <w:t>2.</w:t>
      </w:r>
      <w:r w:rsidRPr="00952F81">
        <w:rPr>
          <w:rFonts w:ascii="Times New Roman" w:eastAsia="Roboto" w:hAnsi="Times New Roman" w:cs="Times New Roman"/>
          <w:sz w:val="26"/>
          <w:szCs w:val="26"/>
        </w:rPr>
        <w:t xml:space="preserve"> Начальнику отдела по предупреждению </w:t>
      </w:r>
      <w:r>
        <w:rPr>
          <w:rFonts w:ascii="Times New Roman" w:eastAsia="Roboto" w:hAnsi="Times New Roman" w:cs="Times New Roman"/>
          <w:color w:val="000000" w:themeColor="text1"/>
          <w:sz w:val="26"/>
          <w:szCs w:val="26"/>
        </w:rPr>
        <w:t xml:space="preserve">коррупционных нарушений службы безопасности осуществлять меры по контролю за соблюдением </w:t>
      </w:r>
      <w:r>
        <w:rPr>
          <w:rFonts w:ascii="Times New Roman" w:eastAsia="Roboto" w:hAnsi="Times New Roman" w:cs="Times New Roman"/>
          <w:color w:val="000000" w:themeColor="text1"/>
          <w:sz w:val="26"/>
          <w:szCs w:val="26"/>
        </w:rPr>
        <w:t>заведующим отделом</w:t>
      </w:r>
      <w:r>
        <w:rPr>
          <w:rFonts w:ascii="Times New Roman" w:eastAsia="Roboto" w:hAnsi="Times New Roman" w:cs="Times New Roman"/>
          <w:color w:val="000000" w:themeColor="text1"/>
          <w:sz w:val="26"/>
          <w:szCs w:val="26"/>
        </w:rPr>
        <w:t xml:space="preserve"> обязанности по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предупреждению всякой возможности возникновения и урегулированию конфликта интересов в ходе </w:t>
      </w:r>
      <w:r>
        <w:rPr>
          <w:rFonts w:ascii="Times New Roman" w:eastAsia="Roboto" w:hAnsi="Times New Roman" w:cs="Times New Roman"/>
          <w:color w:val="000000" w:themeColor="text1"/>
          <w:sz w:val="26"/>
          <w:szCs w:val="26"/>
        </w:rPr>
        <w:t xml:space="preserve">мониторинга </w:t>
      </w:r>
      <w:r>
        <w:rPr>
          <w:rFonts w:ascii="Times New Roman" w:hAnsi="Times New Roman" w:cs="Times New Roman"/>
          <w:sz w:val="26"/>
          <w:szCs w:val="26"/>
        </w:rPr>
        <w:t>соблюдения работниками Центра ограничений, запретов и обязанностей, установленных законодательством Российской Федерации о противодействии коррупции.</w:t>
      </w:r>
    </w:p>
    <w:p w:rsidR="0074106A" w:rsidRDefault="0074106A" w:rsidP="007410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695" w:rsidRDefault="00744695">
      <w:bookmarkStart w:id="0" w:name="_GoBack"/>
      <w:bookmarkEnd w:id="0"/>
    </w:p>
    <w:sectPr w:rsidR="00744695" w:rsidSect="0036750B">
      <w:headerReference w:type="default" r:id="rId4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692303"/>
      <w:docPartObj>
        <w:docPartGallery w:val="Page Numbers (Top of Page)"/>
        <w:docPartUnique/>
      </w:docPartObj>
    </w:sdtPr>
    <w:sdtEndPr/>
    <w:sdtContent>
      <w:p w:rsidR="00F46AF7" w:rsidRDefault="007410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6AF7" w:rsidRDefault="00741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A"/>
    <w:rsid w:val="0074106A"/>
    <w:rsid w:val="007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DC19-3D4F-4178-BFE0-C2907232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06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06A"/>
  </w:style>
  <w:style w:type="table" w:styleId="a5">
    <w:name w:val="Table Grid"/>
    <w:basedOn w:val="a1"/>
    <w:uiPriority w:val="59"/>
    <w:rsid w:val="007410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 (веб)1"/>
    <w:uiPriority w:val="99"/>
    <w:unhideWhenUsed/>
    <w:rsid w:val="007410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Меркушов Николай Федорович</dc:creator>
  <cp:keywords/>
  <dc:description/>
  <cp:lastModifiedBy>Меркушов Николай Федорович</cp:lastModifiedBy>
  <cp:revision>1</cp:revision>
  <dcterms:created xsi:type="dcterms:W3CDTF">2023-12-26T10:00:00Z</dcterms:created>
  <dcterms:modified xsi:type="dcterms:W3CDTF">2023-12-26T10:07:00Z</dcterms:modified>
</cp:coreProperties>
</file>